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475" w:firstLineChars="100"/>
        <w:rPr>
          <w:rFonts w:ascii="宋体" w:eastAsia="宋体"/>
          <w:color w:val="FF0000"/>
          <w:w w:val="66"/>
          <w:sz w:val="72"/>
          <w:szCs w:val="72"/>
        </w:rPr>
      </w:pPr>
      <w:r>
        <w:rPr>
          <w:rFonts w:hint="eastAsia" w:ascii="宋体" w:hAnsi="宋体"/>
          <w:color w:val="FF0000"/>
          <w:w w:val="66"/>
          <w:sz w:val="72"/>
          <w:szCs w:val="72"/>
        </w:rPr>
        <w:t>宁波职业技术学院社团联合会文件</w:t>
      </w:r>
    </w:p>
    <w:p>
      <w:pPr>
        <w:jc w:val="center"/>
        <w:rPr>
          <w:rFonts w:ascii="宋体" w:eastAsia="宋体"/>
          <w:sz w:val="72"/>
          <w:szCs w:val="72"/>
        </w:rPr>
      </w:pPr>
    </w:p>
    <w:p>
      <w:pPr>
        <w:jc w:val="center"/>
        <w:rPr>
          <w:rFonts w:ascii="宋体" w:eastAsia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宁职院社团联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〔</w:t>
      </w:r>
      <w:r>
        <w:rPr>
          <w:rFonts w:ascii="宋体" w:hAnsi="宋体"/>
          <w:sz w:val="28"/>
          <w:szCs w:val="28"/>
        </w:rPr>
        <w:t>2013</w:t>
      </w:r>
      <w:r>
        <w:rPr>
          <w:rFonts w:hint="eastAsia" w:ascii="宋体" w:hAnsi="宋体"/>
          <w:sz w:val="28"/>
          <w:szCs w:val="28"/>
        </w:rPr>
        <w:t>〕</w:t>
      </w:r>
      <w:r>
        <w:rPr>
          <w:rFonts w:ascii="宋体" w:hAnsi="宋体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号</w:t>
      </w:r>
    </w:p>
    <w:p>
      <w:pPr>
        <w:jc w:val="center"/>
        <w:rPr>
          <w:rFonts w:ascii="宋体" w:eastAsia="宋体"/>
          <w:color w:val="FF0000"/>
          <w:sz w:val="28"/>
          <w:szCs w:val="28"/>
        </w:rPr>
      </w:pP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line id="直接连接符 2" o:spid="_x0000_s1026" style="position:absolute;left:0;margin-left:-26.95pt;margin-top:15.7pt;height:0.05pt;width:225.7pt;rotation:0f;z-index:251658240;" o:ole="f" fillcolor="#FFFFFF" filled="f" o:preferrelative="t" stroked="t" coordsize="21600,21600">
            <v:fill on="f" color2="#FFFFFF" focus="0%"/>
            <v:stroke weight="3pt" color="#FF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line id="直接连接符 1" o:spid="_x0000_s1027" style="position:absolute;left:0;margin-left:225pt;margin-top:15.7pt;height:0.05pt;width:225.75pt;rotation:0f;z-index:251659264;" o:ole="f" fillcolor="#FFFFFF" filled="f" o:preferrelative="t" stroked="t" coordsize="21600,21600">
            <v:fill on="f" color2="#FFFFFF" focus="0%"/>
            <v:stroke weight="3pt" color="#FF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宋体" w:hAnsi="宋体"/>
          <w:color w:val="FF0000"/>
          <w:sz w:val="28"/>
          <w:szCs w:val="28"/>
        </w:rPr>
        <w:t xml:space="preserve"> </w:t>
      </w:r>
      <w:r>
        <w:rPr>
          <w:rFonts w:hint="eastAsia" w:ascii="宋体" w:hAnsi="宋体"/>
          <w:color w:val="FF0000"/>
          <w:sz w:val="28"/>
          <w:szCs w:val="28"/>
        </w:rPr>
        <w:t>★</w:t>
      </w:r>
    </w:p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关于召开宁波职业技术学院</w:t>
      </w:r>
    </w:p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第十次社团联合会代表大会通知</w:t>
      </w:r>
    </w:p>
    <w:p>
      <w:p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各系（分）团委：</w:t>
      </w:r>
    </w:p>
    <w:p>
      <w:pPr>
        <w:spacing w:line="360" w:lineRule="auto"/>
        <w:ind w:firstLine="570"/>
        <w:rPr>
          <w:rFonts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根据《宁波职业技术学院</w:t>
      </w:r>
      <w:r>
        <w:rPr>
          <w:rFonts w:hint="eastAsia" w:ascii="宋体" w:hAnsi="宋体" w:eastAsia="宋体"/>
          <w:color w:val="000000"/>
          <w:sz w:val="28"/>
          <w:szCs w:val="28"/>
          <w:lang w:eastAsia="zh-CN"/>
        </w:rPr>
        <w:t>社团联合会</w:t>
      </w:r>
      <w:r>
        <w:rPr>
          <w:rFonts w:hint="eastAsia" w:ascii="宋体" w:hAnsi="宋体" w:eastAsia="宋体"/>
          <w:color w:val="000000"/>
          <w:sz w:val="28"/>
          <w:szCs w:val="28"/>
        </w:rPr>
        <w:t>章程》规定，</w:t>
      </w:r>
      <w:r>
        <w:rPr>
          <w:rFonts w:hint="eastAsia" w:ascii="宋体" w:hAnsi="宋体" w:eastAsia="宋体" w:cs="宋体"/>
          <w:kern w:val="28"/>
          <w:sz w:val="28"/>
          <w:szCs w:val="28"/>
          <w:lang w:val="zh-CN"/>
        </w:rPr>
        <w:t>结合我院实际情况，</w:t>
      </w:r>
      <w:r>
        <w:rPr>
          <w:rFonts w:hint="eastAsia" w:ascii="宋体" w:hAnsi="宋体" w:eastAsia="宋体"/>
          <w:color w:val="000000"/>
          <w:sz w:val="28"/>
          <w:szCs w:val="28"/>
        </w:rPr>
        <w:t>第</w:t>
      </w:r>
      <w:r>
        <w:rPr>
          <w:rFonts w:hint="eastAsia" w:ascii="宋体" w:hAnsi="宋体" w:eastAsia="宋体"/>
          <w:color w:val="000000"/>
          <w:sz w:val="28"/>
          <w:szCs w:val="28"/>
          <w:lang w:eastAsia="zh-CN"/>
        </w:rPr>
        <w:t>九</w:t>
      </w:r>
      <w:r>
        <w:rPr>
          <w:rFonts w:hint="eastAsia" w:ascii="宋体" w:hAnsi="宋体" w:eastAsia="宋体"/>
          <w:color w:val="000000"/>
          <w:sz w:val="28"/>
          <w:szCs w:val="28"/>
        </w:rPr>
        <w:t>届</w:t>
      </w:r>
      <w:r>
        <w:rPr>
          <w:rFonts w:hint="eastAsia" w:ascii="宋体" w:hAnsi="宋体" w:eastAsia="宋体"/>
          <w:color w:val="000000"/>
          <w:sz w:val="28"/>
          <w:szCs w:val="28"/>
          <w:lang w:eastAsia="zh-CN"/>
        </w:rPr>
        <w:t>社团联合会</w:t>
      </w:r>
      <w:r>
        <w:rPr>
          <w:rFonts w:hint="eastAsia" w:ascii="宋体" w:hAnsi="宋体" w:eastAsia="宋体"/>
          <w:color w:val="000000"/>
          <w:sz w:val="28"/>
          <w:szCs w:val="28"/>
        </w:rPr>
        <w:t>委员会委员任期已到</w:t>
      </w:r>
      <w:r>
        <w:rPr>
          <w:rFonts w:hint="eastAsia"/>
          <w:color w:val="000000"/>
          <w:sz w:val="28"/>
          <w:szCs w:val="28"/>
        </w:rPr>
        <w:t>。</w:t>
      </w:r>
      <w:r>
        <w:rPr>
          <w:rFonts w:hint="eastAsia" w:ascii="宋体" w:hAnsi="宋体" w:eastAsia="宋体" w:cs="宋体"/>
          <w:kern w:val="28"/>
          <w:sz w:val="28"/>
          <w:szCs w:val="28"/>
          <w:lang w:val="zh-CN"/>
        </w:rPr>
        <w:t>经</w:t>
      </w:r>
      <w:r>
        <w:rPr>
          <w:rFonts w:hint="eastAsia" w:ascii="宋体" w:hAnsi="宋体" w:eastAsia="宋体"/>
          <w:color w:val="000000"/>
          <w:sz w:val="28"/>
          <w:szCs w:val="28"/>
        </w:rPr>
        <w:t>大会筹备委员会</w:t>
      </w:r>
      <w:r>
        <w:rPr>
          <w:rFonts w:hint="eastAsia" w:ascii="宋体" w:hAnsi="宋体" w:eastAsia="宋体" w:cs="宋体"/>
          <w:kern w:val="28"/>
          <w:sz w:val="28"/>
          <w:szCs w:val="28"/>
          <w:lang w:val="zh-CN"/>
        </w:rPr>
        <w:t>研究，报上级社</w:t>
      </w:r>
      <w:bookmarkStart w:id="0" w:name="_GoBack"/>
      <w:bookmarkEnd w:id="0"/>
      <w:r>
        <w:rPr>
          <w:rFonts w:hint="eastAsia" w:ascii="宋体" w:hAnsi="宋体" w:eastAsia="宋体" w:cs="宋体"/>
          <w:kern w:val="28"/>
          <w:sz w:val="28"/>
          <w:szCs w:val="28"/>
          <w:lang w:val="zh-CN"/>
        </w:rPr>
        <w:t>联、校团委批准，</w:t>
      </w:r>
      <w:r>
        <w:rPr>
          <w:rFonts w:hint="eastAsia" w:ascii="宋体" w:hAnsi="宋体" w:eastAsia="宋体"/>
          <w:color w:val="000000"/>
          <w:sz w:val="28"/>
          <w:szCs w:val="28"/>
        </w:rPr>
        <w:t>拟定将于</w:t>
      </w:r>
      <w:r>
        <w:rPr>
          <w:rFonts w:ascii="宋体" w:hAnsi="宋体" w:eastAsia="宋体"/>
          <w:color w:val="000000"/>
          <w:sz w:val="28"/>
          <w:szCs w:val="28"/>
        </w:rPr>
        <w:t>2013</w:t>
      </w:r>
      <w:r>
        <w:rPr>
          <w:rFonts w:hint="eastAsia" w:ascii="宋体" w:hAnsi="宋体" w:eastAsia="宋体"/>
          <w:color w:val="000000"/>
          <w:sz w:val="28"/>
          <w:szCs w:val="28"/>
        </w:rPr>
        <w:t>年</w:t>
      </w:r>
      <w:r>
        <w:rPr>
          <w:rFonts w:ascii="宋体" w:hAnsi="宋体" w:eastAsia="宋体"/>
          <w:color w:val="000000"/>
          <w:sz w:val="28"/>
          <w:szCs w:val="28"/>
        </w:rPr>
        <w:t>11</w:t>
      </w:r>
      <w:r>
        <w:rPr>
          <w:rFonts w:hint="eastAsia" w:ascii="宋体" w:hAnsi="宋体" w:eastAsia="宋体"/>
          <w:color w:val="000000"/>
          <w:sz w:val="28"/>
          <w:szCs w:val="28"/>
        </w:rPr>
        <w:t>月</w:t>
      </w:r>
      <w:r>
        <w:rPr>
          <w:rFonts w:ascii="宋体" w:hAnsi="宋体" w:eastAsia="宋体"/>
          <w:color w:val="000000"/>
          <w:sz w:val="28"/>
          <w:szCs w:val="28"/>
        </w:rPr>
        <w:t>21</w:t>
      </w:r>
      <w:r>
        <w:rPr>
          <w:rFonts w:hint="eastAsia" w:ascii="宋体" w:hAnsi="宋体" w:eastAsia="宋体"/>
          <w:color w:val="000000"/>
          <w:sz w:val="28"/>
          <w:szCs w:val="28"/>
        </w:rPr>
        <w:t>日、</w:t>
      </w:r>
      <w:r>
        <w:rPr>
          <w:rFonts w:ascii="宋体" w:hAnsi="宋体" w:eastAsia="宋体"/>
          <w:color w:val="000000"/>
          <w:sz w:val="28"/>
          <w:szCs w:val="28"/>
        </w:rPr>
        <w:t>22</w:t>
      </w:r>
      <w:r>
        <w:rPr>
          <w:rFonts w:hint="eastAsia" w:ascii="宋体" w:hAnsi="宋体" w:eastAsia="宋体"/>
          <w:color w:val="000000"/>
          <w:sz w:val="28"/>
          <w:szCs w:val="28"/>
        </w:rPr>
        <w:t>日举行宁波职业技术学院第十次社团联合会代表大会</w:t>
      </w:r>
      <w:r>
        <w:rPr>
          <w:rFonts w:hint="eastAsia" w:ascii="宋体" w:hAnsi="宋体" w:eastAsia="宋体" w:cs="宋体"/>
          <w:kern w:val="28"/>
          <w:sz w:val="28"/>
          <w:szCs w:val="28"/>
          <w:lang w:val="zh-CN"/>
        </w:rPr>
        <w:t>。现将相关事项通知如下：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大会主题</w:t>
      </w:r>
    </w:p>
    <w:p>
      <w:pPr>
        <w:spacing w:line="360" w:lineRule="auto"/>
        <w:ind w:left="1"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突出特色、提升品质、科学发展，团结带领全校社团青年为建设综合性、高水平、特色鲜明的全国示范性高职院校贡献青春和智慧。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大会主要任务</w:t>
      </w:r>
    </w:p>
    <w:p>
      <w:pPr>
        <w:spacing w:line="360" w:lineRule="auto"/>
        <w:ind w:firstLine="57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举中国特色社会主义伟大旗帜，以邓小平理论和“三个代表”思想为指导，牢固树立和全面落实科学发展观，认真回顾和总结第九次社代会以来的工作，深入分析我校社团联合会社团工作所面临的新形势、新任务和新要求，讨论和确定我校今后社团工作的主要任务，选举产生新一届委员会。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大会主要议程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校领导讲话，兄弟院校致词；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听取并审议宁波职业技术学院第九届社团联合会委员会工作报告；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选举产生第十届社团联合会委员会；</w:t>
      </w:r>
    </w:p>
    <w:p>
      <w:pPr>
        <w:pStyle w:val="7"/>
        <w:spacing w:line="360" w:lineRule="auto"/>
        <w:ind w:left="1290" w:firstLine="0" w:firstLineChars="0"/>
        <w:rPr>
          <w:rFonts w:ascii="宋体" w:hAnsi="宋体" w:eastAsia="宋体"/>
          <w:sz w:val="28"/>
          <w:szCs w:val="28"/>
        </w:rPr>
      </w:pPr>
    </w:p>
    <w:p>
      <w:pPr>
        <w:pStyle w:val="7"/>
        <w:spacing w:line="360" w:lineRule="auto"/>
        <w:ind w:left="1290" w:firstLine="0" w:firstLineChars="0"/>
        <w:rPr>
          <w:rFonts w:ascii="宋体" w:hAnsi="宋体" w:eastAsia="宋体"/>
          <w:sz w:val="28"/>
          <w:szCs w:val="28"/>
        </w:rPr>
      </w:pPr>
    </w:p>
    <w:p>
      <w:pPr>
        <w:pStyle w:val="7"/>
        <w:spacing w:line="360" w:lineRule="auto"/>
        <w:ind w:left="1290" w:firstLine="0" w:firstLineChars="0"/>
        <w:rPr>
          <w:rFonts w:ascii="宋体" w:hAnsi="宋体" w:eastAsia="宋体"/>
          <w:sz w:val="28"/>
          <w:szCs w:val="28"/>
        </w:rPr>
      </w:pPr>
    </w:p>
    <w:p>
      <w:pPr>
        <w:pStyle w:val="7"/>
        <w:spacing w:line="360" w:lineRule="auto"/>
        <w:ind w:left="1290" w:firstLine="0" w:firstLineChars="0"/>
        <w:rPr>
          <w:rFonts w:ascii="宋体" w:hAnsi="宋体" w:eastAsia="宋体"/>
          <w:sz w:val="28"/>
          <w:szCs w:val="28"/>
        </w:rPr>
      </w:pPr>
    </w:p>
    <w:p>
      <w:pPr>
        <w:pStyle w:val="7"/>
        <w:spacing w:line="360" w:lineRule="auto"/>
        <w:ind w:left="1290" w:firstLine="0" w:firstLineChars="0"/>
        <w:rPr>
          <w:rFonts w:ascii="宋体" w:hAnsi="宋体" w:eastAsia="宋体"/>
          <w:sz w:val="28"/>
          <w:szCs w:val="28"/>
        </w:rPr>
      </w:pPr>
    </w:p>
    <w:p>
      <w:pPr>
        <w:pStyle w:val="7"/>
        <w:spacing w:line="360" w:lineRule="auto"/>
        <w:ind w:left="1290" w:firstLine="0" w:firstLineChars="0"/>
        <w:rPr>
          <w:rFonts w:ascii="宋体" w:hAnsi="宋体" w:eastAsia="宋体"/>
          <w:sz w:val="28"/>
          <w:szCs w:val="28"/>
        </w:rPr>
      </w:pPr>
    </w:p>
    <w:p>
      <w:pPr>
        <w:pStyle w:val="7"/>
        <w:spacing w:line="360" w:lineRule="auto"/>
        <w:ind w:left="1290" w:firstLine="0" w:firstLineChars="0"/>
        <w:rPr>
          <w:rFonts w:ascii="宋体" w:hAnsi="宋体" w:eastAsia="宋体"/>
          <w:sz w:val="28"/>
          <w:szCs w:val="28"/>
        </w:rPr>
      </w:pPr>
    </w:p>
    <w:p>
      <w:pPr>
        <w:pStyle w:val="7"/>
        <w:spacing w:line="360" w:lineRule="auto"/>
        <w:ind w:left="1290" w:firstLine="0" w:firstLineChars="0"/>
        <w:rPr>
          <w:rFonts w:ascii="宋体" w:hAnsi="宋体" w:eastAsia="宋体"/>
          <w:sz w:val="28"/>
          <w:szCs w:val="28"/>
        </w:rPr>
      </w:pPr>
    </w:p>
    <w:p>
      <w:pPr>
        <w:pStyle w:val="7"/>
        <w:spacing w:line="360" w:lineRule="auto"/>
        <w:ind w:left="1290" w:firstLine="0" w:firstLineChars="0"/>
        <w:rPr>
          <w:rFonts w:ascii="宋体" w:hAnsi="宋体" w:eastAsia="宋体"/>
          <w:sz w:val="28"/>
          <w:szCs w:val="28"/>
        </w:rPr>
      </w:pPr>
    </w:p>
    <w:p>
      <w:pPr>
        <w:pStyle w:val="7"/>
        <w:spacing w:line="360" w:lineRule="auto"/>
        <w:ind w:left="1290" w:firstLine="0" w:firstLineChars="0"/>
        <w:rPr>
          <w:rFonts w:ascii="宋体" w:hAnsi="宋体" w:eastAsia="宋体"/>
          <w:sz w:val="28"/>
          <w:szCs w:val="28"/>
        </w:rPr>
      </w:pPr>
    </w:p>
    <w:p>
      <w:pPr>
        <w:pStyle w:val="4"/>
        <w:spacing w:line="360" w:lineRule="auto"/>
        <w:jc w:val="righ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宁波职业技术学院社团联合会第十次代表大会筹备委员会</w:t>
      </w:r>
    </w:p>
    <w:p>
      <w:pPr>
        <w:pStyle w:val="4"/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>
        <w:rPr>
          <w:rFonts w:hint="eastAsia"/>
          <w:color w:val="000000"/>
          <w:sz w:val="28"/>
          <w:szCs w:val="28"/>
        </w:rPr>
        <w:t>二〇一三年十一月四日</w:t>
      </w:r>
    </w:p>
    <w:p>
      <w:pPr>
        <w:pStyle w:val="7"/>
        <w:spacing w:line="360" w:lineRule="auto"/>
        <w:ind w:left="1290" w:firstLine="0" w:firstLineChars="0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sz w:val="28"/>
          <w:szCs w:val="28"/>
        </w:rPr>
        <w:t>附件</w:t>
      </w:r>
      <w:r>
        <w:rPr>
          <w:rFonts w:ascii="宋体" w:hAnsi="宋体" w:eastAsia="宋体"/>
          <w:sz w:val="28"/>
          <w:szCs w:val="28"/>
        </w:rPr>
        <w:t>1</w:t>
      </w:r>
    </w:p>
    <w:p>
      <w:pPr>
        <w:spacing w:line="360" w:lineRule="auto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宁波职业技术学院第十次社团联合会代表大会</w:t>
      </w:r>
    </w:p>
    <w:p>
      <w:pPr>
        <w:spacing w:line="360" w:lineRule="auto"/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代表产生办法</w:t>
      </w:r>
    </w:p>
    <w:p>
      <w:pPr>
        <w:spacing w:line="360" w:lineRule="auto"/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pStyle w:val="7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代表条件</w:t>
      </w:r>
    </w:p>
    <w:p>
      <w:pPr>
        <w:pStyle w:val="7"/>
        <w:widowControl w:val="0"/>
        <w:numPr>
          <w:ilvl w:val="0"/>
          <w:numId w:val="4"/>
        </w:numPr>
        <w:adjustRightInd/>
        <w:snapToGrid/>
        <w:spacing w:after="0" w:line="360" w:lineRule="auto"/>
        <w:ind w:firstLineChars="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代表具有宁波职业技术学院学籍的在校学生；</w:t>
      </w:r>
    </w:p>
    <w:p>
      <w:pPr>
        <w:pStyle w:val="7"/>
        <w:widowControl w:val="0"/>
        <w:numPr>
          <w:ilvl w:val="0"/>
          <w:numId w:val="4"/>
        </w:numPr>
        <w:adjustRightInd/>
        <w:snapToGrid/>
        <w:spacing w:after="0" w:line="360" w:lineRule="auto"/>
        <w:ind w:firstLineChars="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代表必须是本校学生社团成员或者从事社团工作的学生；</w:t>
      </w:r>
    </w:p>
    <w:p>
      <w:pPr>
        <w:pStyle w:val="7"/>
        <w:widowControl w:val="0"/>
        <w:numPr>
          <w:ilvl w:val="0"/>
          <w:numId w:val="4"/>
        </w:numPr>
        <w:adjustRightInd/>
        <w:snapToGrid/>
        <w:spacing w:after="0" w:line="360" w:lineRule="auto"/>
        <w:ind w:left="709" w:hanging="149" w:firstLineChars="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坚持四项基本原则，拥护党的十一届三中全会以来的路线、方针和政策，在社团工作中起模范带头作用；</w:t>
      </w:r>
    </w:p>
    <w:p>
      <w:pPr>
        <w:pStyle w:val="7"/>
        <w:widowControl w:val="0"/>
        <w:numPr>
          <w:ilvl w:val="0"/>
          <w:numId w:val="4"/>
        </w:numPr>
        <w:adjustRightInd/>
        <w:snapToGrid/>
        <w:spacing w:after="0" w:line="360" w:lineRule="auto"/>
        <w:ind w:left="709" w:hanging="149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勤奋学习科学文化知识、自觉遵守国家法令和各项规章制度；</w:t>
      </w:r>
    </w:p>
    <w:p>
      <w:pPr>
        <w:pStyle w:val="7"/>
        <w:widowControl w:val="0"/>
        <w:numPr>
          <w:ilvl w:val="0"/>
          <w:numId w:val="4"/>
        </w:numPr>
        <w:adjustRightInd/>
        <w:snapToGrid/>
        <w:spacing w:after="0" w:line="360" w:lineRule="auto"/>
        <w:ind w:left="709" w:hanging="149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热心社团工作，积极参加各项社团活动，为社团成员和广大学生社团工作者所拥护和信任；</w:t>
      </w:r>
    </w:p>
    <w:p>
      <w:pPr>
        <w:pStyle w:val="7"/>
        <w:widowControl w:val="0"/>
        <w:numPr>
          <w:ilvl w:val="0"/>
          <w:numId w:val="4"/>
        </w:numPr>
        <w:adjustRightInd/>
        <w:snapToGrid/>
        <w:spacing w:after="0" w:line="360" w:lineRule="auto"/>
        <w:ind w:left="709" w:hanging="149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原则性强，有较好的民主素质，有较强的参政议政能力。</w:t>
      </w:r>
    </w:p>
    <w:p>
      <w:pPr>
        <w:pStyle w:val="7"/>
        <w:widowControl w:val="0"/>
        <w:numPr>
          <w:ilvl w:val="0"/>
          <w:numId w:val="3"/>
        </w:numPr>
        <w:adjustRightInd/>
        <w:snapToGrid/>
        <w:spacing w:after="0" w:line="360" w:lineRule="auto"/>
        <w:ind w:firstLineChars="0"/>
        <w:rPr>
          <w:rFonts w:ascii="宋体" w:hAnsi="宋体" w:eastAsia="宋体"/>
          <w:b/>
          <w:color w:val="000000"/>
          <w:sz w:val="28"/>
          <w:szCs w:val="28"/>
        </w:rPr>
      </w:pPr>
      <w:r>
        <w:rPr>
          <w:rFonts w:hint="eastAsia" w:ascii="宋体" w:hAnsi="宋体" w:eastAsia="宋体"/>
          <w:b/>
          <w:color w:val="000000"/>
          <w:sz w:val="28"/>
          <w:szCs w:val="28"/>
        </w:rPr>
        <w:t>代表名额</w:t>
      </w:r>
    </w:p>
    <w:p>
      <w:pPr>
        <w:spacing w:line="360" w:lineRule="auto"/>
        <w:ind w:firstLine="57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代表名额产生遵照《宁波职业技术学院学生社团管理办法》有关规定，从宁波职业技术学院学生社团实际情况出发，确定本次社团联合会代表大会代表名额</w:t>
      </w:r>
      <w:r>
        <w:rPr>
          <w:rFonts w:ascii="宋体" w:hAnsi="宋体" w:eastAsia="宋体"/>
          <w:sz w:val="28"/>
          <w:szCs w:val="28"/>
        </w:rPr>
        <w:t>123</w:t>
      </w:r>
      <w:r>
        <w:rPr>
          <w:rFonts w:hint="eastAsia" w:ascii="宋体" w:hAnsi="宋体" w:eastAsia="宋体"/>
          <w:sz w:val="28"/>
          <w:szCs w:val="28"/>
        </w:rPr>
        <w:t>名，其中社团注册会员</w:t>
      </w:r>
      <w:r>
        <w:rPr>
          <w:rFonts w:ascii="宋体" w:hAnsi="宋体" w:eastAsia="宋体"/>
          <w:sz w:val="28"/>
          <w:szCs w:val="28"/>
        </w:rPr>
        <w:t>100</w:t>
      </w:r>
      <w:r>
        <w:rPr>
          <w:rFonts w:hint="eastAsia" w:ascii="宋体" w:hAnsi="宋体" w:eastAsia="宋体"/>
          <w:sz w:val="28"/>
          <w:szCs w:val="28"/>
        </w:rPr>
        <w:t>名，工作满一年的社团工作者</w:t>
      </w:r>
      <w:r>
        <w:rPr>
          <w:rFonts w:ascii="宋体" w:hAnsi="宋体" w:eastAsia="宋体"/>
          <w:sz w:val="28"/>
          <w:szCs w:val="28"/>
        </w:rPr>
        <w:t>10</w:t>
      </w:r>
      <w:r>
        <w:rPr>
          <w:rFonts w:hint="eastAsia" w:ascii="宋体" w:hAnsi="宋体" w:eastAsia="宋体"/>
          <w:sz w:val="28"/>
          <w:szCs w:val="28"/>
        </w:rPr>
        <w:t>名，第九届社团联合会委员会委员</w:t>
      </w:r>
      <w:r>
        <w:rPr>
          <w:rFonts w:ascii="宋体" w:hAnsi="宋体" w:eastAsia="宋体"/>
          <w:sz w:val="28"/>
          <w:szCs w:val="28"/>
        </w:rPr>
        <w:t>13</w:t>
      </w:r>
      <w:r>
        <w:rPr>
          <w:rFonts w:hint="eastAsia" w:ascii="宋体" w:hAnsi="宋体" w:eastAsia="宋体"/>
          <w:sz w:val="28"/>
          <w:szCs w:val="28"/>
        </w:rPr>
        <w:t>名（当然代表）。注册会员代表名额分配主要以会员分布的情况为依据，兼顾各个方面，以充分体现代表的广泛性。代表中，先进人物、先进集体代表应占一定的份额。（具体代表名额分配见附件</w:t>
      </w: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</w:rPr>
        <w:t>）</w:t>
      </w:r>
    </w:p>
    <w:p>
      <w:pPr>
        <w:pStyle w:val="7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代表的产生办法和程序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各代表团代表候选人产生办法，采取</w:t>
      </w:r>
      <w:r>
        <w:rPr>
          <w:rFonts w:hint="eastAsia" w:ascii="宋体" w:hAnsi="宋体" w:eastAsia="宋体"/>
          <w:color w:val="000000"/>
          <w:sz w:val="28"/>
          <w:szCs w:val="28"/>
        </w:rPr>
        <w:t>经过充分酝酿协商，根据多数学生的意见提出代表候选人初步人选；召开各代表团代表大会，采取无记名投票，实行差额选举，按不少于应选代表的</w:t>
      </w:r>
      <w:r>
        <w:rPr>
          <w:rFonts w:ascii="宋体" w:hAnsi="宋体" w:eastAsia="宋体"/>
          <w:color w:val="000000"/>
          <w:sz w:val="28"/>
          <w:szCs w:val="28"/>
        </w:rPr>
        <w:t>10%</w:t>
      </w:r>
      <w:r>
        <w:rPr>
          <w:rFonts w:hint="eastAsia" w:ascii="宋体" w:hAnsi="宋体" w:eastAsia="宋体"/>
          <w:color w:val="000000"/>
          <w:sz w:val="28"/>
          <w:szCs w:val="28"/>
        </w:rPr>
        <w:t>的差额确定代表候选人人选。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各代表团进行选举前，</w:t>
      </w:r>
      <w:r>
        <w:rPr>
          <w:rFonts w:hint="eastAsia" w:ascii="宋体" w:hAnsi="宋体" w:eastAsia="宋体"/>
          <w:color w:val="000000"/>
          <w:sz w:val="28"/>
          <w:szCs w:val="28"/>
        </w:rPr>
        <w:t>要对代表候选人人选进行充分酝酿，应根据多数选举人的意见确定候选人，然后直接采用差额选举办法正式选举。选举结束，将选出的正式代表名单登记表（一式一份）、汇总表（一式两份）报大会资格审查委员会。</w:t>
      </w:r>
    </w:p>
    <w:p>
      <w:pPr>
        <w:pStyle w:val="4"/>
        <w:spacing w:line="360" w:lineRule="auto"/>
        <w:rPr>
          <w:color w:val="000000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注：</w:t>
      </w:r>
      <w:r>
        <w:fldChar w:fldCharType="begin"/>
      </w:r>
      <w:r>
        <w:instrText xml:space="preserve">HYPERLINK "mailto:各系（院）正式代表登记表、汇总表的纸质稿于11月13日下午四点前上交至校团委办公室，电子稿发送至511136351@qq.com。" </w:instrText>
      </w:r>
      <w:r>
        <w:fldChar w:fldCharType="separate"/>
      </w:r>
      <w:r>
        <w:rPr>
          <w:rStyle w:val="6"/>
          <w:rFonts w:hint="eastAsia" w:cs="宋体"/>
          <w:color w:val="auto"/>
          <w:sz w:val="28"/>
          <w:szCs w:val="28"/>
          <w:u w:val="none"/>
        </w:rPr>
        <w:t>各代表团代表的登记表纸质稿、汇总表纸质稿于</w:t>
      </w:r>
      <w:r>
        <w:rPr>
          <w:rStyle w:val="6"/>
          <w:rFonts w:cs="宋体"/>
          <w:color w:val="auto"/>
          <w:sz w:val="28"/>
          <w:szCs w:val="28"/>
          <w:u w:val="none"/>
        </w:rPr>
        <w:t>11</w:t>
      </w:r>
      <w:r>
        <w:rPr>
          <w:rStyle w:val="6"/>
          <w:rFonts w:hint="eastAsia" w:cs="宋体"/>
          <w:color w:val="auto"/>
          <w:sz w:val="28"/>
          <w:szCs w:val="28"/>
          <w:u w:val="none"/>
        </w:rPr>
        <w:t>月</w:t>
      </w:r>
      <w:r>
        <w:rPr>
          <w:rStyle w:val="6"/>
          <w:rFonts w:cs="宋体"/>
          <w:color w:val="auto"/>
          <w:sz w:val="28"/>
          <w:szCs w:val="28"/>
          <w:u w:val="none"/>
        </w:rPr>
        <w:t>12</w:t>
      </w:r>
      <w:r>
        <w:rPr>
          <w:rStyle w:val="6"/>
          <w:rFonts w:hint="eastAsia" w:cs="宋体"/>
          <w:color w:val="auto"/>
          <w:sz w:val="28"/>
          <w:szCs w:val="28"/>
          <w:u w:val="none"/>
        </w:rPr>
        <w:t>日下午</w:t>
      </w:r>
      <w:r>
        <w:rPr>
          <w:rStyle w:val="6"/>
          <w:rFonts w:cs="宋体"/>
          <w:color w:val="auto"/>
          <w:sz w:val="28"/>
          <w:szCs w:val="28"/>
          <w:u w:val="none"/>
        </w:rPr>
        <w:t>17</w:t>
      </w:r>
      <w:r>
        <w:rPr>
          <w:rStyle w:val="6"/>
          <w:rFonts w:hint="eastAsia" w:cs="宋体"/>
          <w:color w:val="auto"/>
          <w:sz w:val="28"/>
          <w:szCs w:val="28"/>
          <w:u w:val="none"/>
        </w:rPr>
        <w:t>点前上交至文化街成功书吧，汇总表的电子稿也在同一时间发送至邮箱</w:t>
      </w:r>
      <w:r>
        <w:rPr>
          <w:rStyle w:val="6"/>
          <w:rFonts w:cs="宋体"/>
          <w:color w:val="auto"/>
          <w:sz w:val="28"/>
          <w:szCs w:val="28"/>
          <w:u w:val="none"/>
        </w:rPr>
        <w:t>523153326@qq.com</w:t>
      </w:r>
      <w:r>
        <w:rPr>
          <w:rStyle w:val="6"/>
          <w:rFonts w:hint="eastAsia" w:cs="宋体"/>
          <w:color w:val="auto"/>
          <w:sz w:val="28"/>
          <w:szCs w:val="28"/>
          <w:u w:val="none"/>
        </w:rPr>
        <w:t>。</w:t>
      </w:r>
      <w:r>
        <w:fldChar w:fldCharType="end"/>
      </w:r>
    </w:p>
    <w:p>
      <w:pPr>
        <w:pStyle w:val="4"/>
        <w:spacing w:line="360" w:lineRule="auto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登记表上必须附有照片。</w:t>
      </w:r>
    </w:p>
    <w:p>
      <w:pPr>
        <w:autoSpaceDN w:val="0"/>
        <w:ind w:firstLine="551" w:firstLineChars="196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四、其它事项</w:t>
      </w:r>
    </w:p>
    <w:p>
      <w:pPr>
        <w:autoSpaceDN w:val="0"/>
        <w:ind w:firstLine="563" w:firstLineChars="20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1.  </w:t>
      </w:r>
      <w:r>
        <w:rPr>
          <w:rFonts w:hint="eastAsia" w:ascii="宋体" w:hAnsi="宋体" w:eastAsia="宋体" w:cs="宋体"/>
          <w:sz w:val="28"/>
          <w:szCs w:val="28"/>
        </w:rPr>
        <w:t>社团联合会代表的产生必须充分体现民主性和代表性，民主、公开、透明等原则；</w:t>
      </w:r>
    </w:p>
    <w:p>
      <w:pPr>
        <w:autoSpaceDN w:val="0"/>
        <w:ind w:left="422" w:leftChars="192" w:firstLine="140" w:firstLineChars="5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2.  </w:t>
      </w:r>
      <w:r>
        <w:rPr>
          <w:rFonts w:hint="eastAsia" w:ascii="宋体" w:hAnsi="宋体" w:eastAsia="宋体" w:cs="宋体"/>
          <w:sz w:val="28"/>
          <w:szCs w:val="28"/>
        </w:rPr>
        <w:t>代表产生过程中要求严肃认真，公平公正；</w:t>
      </w:r>
    </w:p>
    <w:p>
      <w:pPr>
        <w:autoSpaceDN w:val="0"/>
        <w:ind w:left="422" w:leftChars="192" w:firstLine="140" w:firstLineChars="5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3.  </w:t>
      </w:r>
      <w:r>
        <w:rPr>
          <w:rFonts w:hint="eastAsia" w:ascii="宋体" w:hAnsi="宋体" w:eastAsia="宋体" w:cs="宋体"/>
          <w:sz w:val="28"/>
          <w:szCs w:val="28"/>
        </w:rPr>
        <w:t>社团联合会代表的产生接受广大同学的监督；</w:t>
      </w:r>
    </w:p>
    <w:p>
      <w:pPr>
        <w:autoSpaceDN w:val="0"/>
        <w:ind w:firstLine="563" w:firstLineChars="201"/>
        <w:rPr>
          <w:rFonts w:ascii="宋体" w:hAnsi="宋体" w:eastAsia="宋体"/>
        </w:rPr>
      </w:pPr>
      <w:r>
        <w:rPr>
          <w:rFonts w:ascii="宋体" w:hAnsi="宋体" w:eastAsia="宋体" w:cs="宋体"/>
          <w:sz w:val="28"/>
          <w:szCs w:val="28"/>
        </w:rPr>
        <w:t xml:space="preserve">4.  </w:t>
      </w:r>
      <w:r>
        <w:rPr>
          <w:rFonts w:hint="eastAsia" w:ascii="宋体" w:hAnsi="宋体" w:eastAsia="宋体" w:cs="宋体"/>
          <w:sz w:val="28"/>
          <w:szCs w:val="28"/>
        </w:rPr>
        <w:t>如对社团联合会代表产生办法有任何疑问可联系</w:t>
      </w:r>
      <w:r>
        <w:rPr>
          <w:rFonts w:hint="eastAsia" w:ascii="宋体" w:hAnsi="宋体" w:eastAsia="宋体"/>
          <w:sz w:val="28"/>
          <w:szCs w:val="28"/>
        </w:rPr>
        <w:t>大会筹备委员会。</w:t>
      </w:r>
    </w:p>
    <w:p>
      <w:pPr>
        <w:spacing w:line="360" w:lineRule="auto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ind w:firstLine="551" w:firstLineChars="196"/>
        <w:rPr>
          <w:rFonts w:ascii="宋体" w:hAnsi="宋体" w:eastAsia="宋体"/>
          <w:b/>
          <w:sz w:val="28"/>
          <w:szCs w:val="28"/>
        </w:rPr>
      </w:pPr>
    </w:p>
    <w:p>
      <w:pPr>
        <w:pStyle w:val="7"/>
        <w:spacing w:line="360" w:lineRule="auto"/>
        <w:ind w:left="720" w:firstLine="0" w:firstLineChars="0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</w:t>
      </w:r>
      <w:r>
        <w:rPr>
          <w:rFonts w:ascii="宋体" w:hAnsi="宋体" w:eastAsia="宋体"/>
          <w:sz w:val="28"/>
          <w:szCs w:val="28"/>
        </w:rPr>
        <w:t>2</w:t>
      </w:r>
    </w:p>
    <w:p>
      <w:pPr>
        <w:spacing w:line="700" w:lineRule="exact"/>
        <w:ind w:left="167" w:leftChars="76"/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宁波职业技术学院第十次社团联合会代表大会代表名额分配表</w:t>
      </w:r>
    </w:p>
    <w:tbl>
      <w:tblPr>
        <w:tblW w:w="8355" w:type="dxa"/>
        <w:tblInd w:w="1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785"/>
        <w:gridCol w:w="2785"/>
        <w:gridCol w:w="2785"/>
      </w:tblGrid>
      <w:tr>
        <w:tc>
          <w:tcPr>
            <w:tcW w:w="2785" w:type="dxa"/>
            <w:vAlign w:val="top"/>
          </w:tcPr>
          <w:p>
            <w:pPr>
              <w:spacing w:line="70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代表团</w:t>
            </w:r>
          </w:p>
        </w:tc>
        <w:tc>
          <w:tcPr>
            <w:tcW w:w="2785" w:type="dxa"/>
            <w:vAlign w:val="top"/>
          </w:tcPr>
          <w:p>
            <w:pPr>
              <w:spacing w:line="70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代表人数</w:t>
            </w:r>
          </w:p>
        </w:tc>
        <w:tc>
          <w:tcPr>
            <w:tcW w:w="2785" w:type="dxa"/>
            <w:vAlign w:val="top"/>
          </w:tcPr>
          <w:p>
            <w:pPr>
              <w:spacing w:line="70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代表团团长</w:t>
            </w:r>
          </w:p>
        </w:tc>
      </w:tr>
      <w:tr>
        <w:tc>
          <w:tcPr>
            <w:tcW w:w="2785" w:type="dxa"/>
            <w:vAlign w:val="top"/>
          </w:tcPr>
          <w:p>
            <w:pPr>
              <w:spacing w:line="70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社团联直属机构</w:t>
            </w:r>
          </w:p>
        </w:tc>
        <w:tc>
          <w:tcPr>
            <w:tcW w:w="2785" w:type="dxa"/>
            <w:vAlign w:val="top"/>
          </w:tcPr>
          <w:p>
            <w:pPr>
              <w:spacing w:line="70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785" w:type="dxa"/>
            <w:vAlign w:val="top"/>
          </w:tcPr>
          <w:p>
            <w:pPr>
              <w:spacing w:line="70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何伟强</w:t>
            </w:r>
          </w:p>
        </w:tc>
      </w:tr>
      <w:tr>
        <w:tc>
          <w:tcPr>
            <w:tcW w:w="2785" w:type="dxa"/>
            <w:vAlign w:val="top"/>
          </w:tcPr>
          <w:p>
            <w:pPr>
              <w:spacing w:line="70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非物质文化遗产科类</w:t>
            </w:r>
          </w:p>
        </w:tc>
        <w:tc>
          <w:tcPr>
            <w:tcW w:w="2785" w:type="dxa"/>
            <w:vAlign w:val="top"/>
          </w:tcPr>
          <w:p>
            <w:pPr>
              <w:spacing w:line="70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785" w:type="dxa"/>
            <w:vAlign w:val="top"/>
          </w:tcPr>
          <w:p>
            <w:pPr>
              <w:spacing w:line="70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倪妮</w:t>
            </w:r>
          </w:p>
        </w:tc>
      </w:tr>
      <w:tr>
        <w:tc>
          <w:tcPr>
            <w:tcW w:w="2785" w:type="dxa"/>
            <w:vAlign w:val="top"/>
          </w:tcPr>
          <w:p>
            <w:pPr>
              <w:spacing w:line="70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学术科技科类</w:t>
            </w:r>
          </w:p>
        </w:tc>
        <w:tc>
          <w:tcPr>
            <w:tcW w:w="2785" w:type="dxa"/>
            <w:vAlign w:val="top"/>
          </w:tcPr>
          <w:p>
            <w:pPr>
              <w:spacing w:line="70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785" w:type="dxa"/>
            <w:vAlign w:val="top"/>
          </w:tcPr>
          <w:p>
            <w:pPr>
              <w:spacing w:line="70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张雅静</w:t>
            </w:r>
          </w:p>
        </w:tc>
      </w:tr>
      <w:tr>
        <w:tc>
          <w:tcPr>
            <w:tcW w:w="2785" w:type="dxa"/>
            <w:vAlign w:val="top"/>
          </w:tcPr>
          <w:p>
            <w:pPr>
              <w:spacing w:line="70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文娱艺术科类</w:t>
            </w:r>
          </w:p>
        </w:tc>
        <w:tc>
          <w:tcPr>
            <w:tcW w:w="2785" w:type="dxa"/>
            <w:vAlign w:val="top"/>
          </w:tcPr>
          <w:p>
            <w:pPr>
              <w:spacing w:line="70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785" w:type="dxa"/>
            <w:vAlign w:val="top"/>
          </w:tcPr>
          <w:p>
            <w:pPr>
              <w:spacing w:line="70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贾莹鑫</w:t>
            </w:r>
          </w:p>
        </w:tc>
      </w:tr>
      <w:tr>
        <w:tc>
          <w:tcPr>
            <w:tcW w:w="2785" w:type="dxa"/>
            <w:vAlign w:val="top"/>
          </w:tcPr>
          <w:p>
            <w:pPr>
              <w:spacing w:line="70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综合实践科类</w:t>
            </w:r>
          </w:p>
        </w:tc>
        <w:tc>
          <w:tcPr>
            <w:tcW w:w="2785" w:type="dxa"/>
            <w:vAlign w:val="top"/>
          </w:tcPr>
          <w:p>
            <w:pPr>
              <w:spacing w:line="70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785" w:type="dxa"/>
            <w:vAlign w:val="top"/>
          </w:tcPr>
          <w:p>
            <w:pPr>
              <w:spacing w:line="70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戴富强</w:t>
            </w:r>
          </w:p>
        </w:tc>
      </w:tr>
      <w:tr>
        <w:tc>
          <w:tcPr>
            <w:tcW w:w="2785" w:type="dxa"/>
            <w:vAlign w:val="top"/>
          </w:tcPr>
          <w:p>
            <w:pPr>
              <w:spacing w:line="70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体育竞技科类</w:t>
            </w:r>
          </w:p>
        </w:tc>
        <w:tc>
          <w:tcPr>
            <w:tcW w:w="2785" w:type="dxa"/>
            <w:vAlign w:val="top"/>
          </w:tcPr>
          <w:p>
            <w:pPr>
              <w:spacing w:line="70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785" w:type="dxa"/>
            <w:vAlign w:val="top"/>
          </w:tcPr>
          <w:p>
            <w:pPr>
              <w:spacing w:line="70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甘鸿霞</w:t>
            </w:r>
          </w:p>
        </w:tc>
      </w:tr>
    </w:tbl>
    <w:p>
      <w:pPr>
        <w:spacing w:line="700" w:lineRule="exact"/>
        <w:ind w:left="167" w:leftChars="76"/>
        <w:jc w:val="center"/>
        <w:rPr>
          <w:rFonts w:ascii="宋体" w:hAnsi="宋体" w:eastAsia="宋体" w:cs="宋体"/>
          <w:b/>
          <w:bCs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</w:t>
      </w:r>
      <w:r>
        <w:rPr>
          <w:rFonts w:ascii="宋体" w:hAnsi="宋体" w:eastAsia="宋体"/>
          <w:sz w:val="28"/>
          <w:szCs w:val="28"/>
        </w:rPr>
        <w:t>3</w:t>
      </w:r>
    </w:p>
    <w:p>
      <w:pPr>
        <w:jc w:val="center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宁波职业技术学院第十次社团联合会代表大会代表登记表</w:t>
      </w:r>
    </w:p>
    <w:tbl>
      <w:tblPr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25"/>
        <w:gridCol w:w="1272"/>
        <w:gridCol w:w="227"/>
        <w:gridCol w:w="762"/>
        <w:gridCol w:w="254"/>
        <w:gridCol w:w="961"/>
        <w:gridCol w:w="1047"/>
        <w:gridCol w:w="142"/>
        <w:gridCol w:w="365"/>
        <w:gridCol w:w="888"/>
        <w:gridCol w:w="1629"/>
      </w:tblGrid>
      <w:tr>
        <w:trPr>
          <w:cantSplit/>
          <w:trHeight w:val="668" w:hRule="atLeast"/>
          <w:jc w:val="center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姓</w:t>
            </w:r>
            <w:r>
              <w:rPr>
                <w:rFonts w:ascii="宋体" w:hAnsi="宋体" w:cs="宋体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8"/>
              </w:rPr>
              <w:t>名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性</w:t>
            </w:r>
            <w:r>
              <w:rPr>
                <w:rFonts w:ascii="宋体" w:hAnsi="宋体" w:cs="宋体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8"/>
              </w:rPr>
              <w:t>别</w:t>
            </w:r>
          </w:p>
        </w:tc>
        <w:tc>
          <w:tcPr>
            <w:tcW w:w="1215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189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政治面貌</w:t>
            </w:r>
          </w:p>
        </w:tc>
        <w:tc>
          <w:tcPr>
            <w:tcW w:w="1253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629" w:type="dxa"/>
            <w:vMerge w:val="restart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</w:t>
            </w:r>
          </w:p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（须附上）</w:t>
            </w:r>
          </w:p>
        </w:tc>
      </w:tr>
      <w:tr>
        <w:trPr>
          <w:cantSplit/>
          <w:trHeight w:val="498" w:hRule="atLeast"/>
          <w:jc w:val="center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出生年月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族</w:t>
            </w:r>
          </w:p>
        </w:tc>
        <w:tc>
          <w:tcPr>
            <w:tcW w:w="1215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189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宿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舍</w:t>
            </w:r>
          </w:p>
        </w:tc>
        <w:tc>
          <w:tcPr>
            <w:tcW w:w="1253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ind w:firstLine="720" w:firstLineChars="300"/>
              <w:jc w:val="center"/>
              <w:rPr>
                <w:rFonts w:ascii="宋体" w:eastAsia="宋体" w:cs="宋体"/>
                <w:sz w:val="24"/>
              </w:rPr>
            </w:pPr>
          </w:p>
        </w:tc>
      </w:tr>
      <w:tr>
        <w:trPr>
          <w:cantSplit/>
          <w:trHeight w:val="572" w:hRule="atLeast"/>
          <w:jc w:val="center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专业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院系</w:t>
            </w:r>
          </w:p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班级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联系号码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ind w:firstLine="720" w:firstLineChars="300"/>
              <w:jc w:val="center"/>
              <w:rPr>
                <w:rFonts w:ascii="宋体" w:eastAsia="宋体" w:cs="宋体"/>
                <w:sz w:val="24"/>
              </w:rPr>
            </w:pPr>
          </w:p>
        </w:tc>
      </w:tr>
      <w:tr>
        <w:trPr>
          <w:cantSplit/>
          <w:trHeight w:val="572" w:hRule="atLeast"/>
          <w:jc w:val="center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现任职务</w:t>
            </w:r>
          </w:p>
        </w:tc>
        <w:tc>
          <w:tcPr>
            <w:tcW w:w="2515" w:type="dxa"/>
            <w:gridSpan w:val="4"/>
            <w:vAlign w:val="center"/>
          </w:tcPr>
          <w:p>
            <w:pPr>
              <w:ind w:firstLine="720" w:firstLineChars="300"/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2515" w:type="dxa"/>
            <w:gridSpan w:val="4"/>
            <w:vAlign w:val="center"/>
          </w:tcPr>
          <w:p>
            <w:pPr>
              <w:ind w:firstLine="480" w:firstLineChars="200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eastAsia="宋体" w:cs="宋体"/>
                <w:sz w:val="24"/>
              </w:rPr>
              <w:t>所属代表团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ind w:firstLine="720" w:firstLineChars="300"/>
              <w:jc w:val="center"/>
              <w:rPr>
                <w:rFonts w:ascii="宋体" w:eastAsia="宋体" w:cs="宋体"/>
                <w:sz w:val="24"/>
              </w:rPr>
            </w:pPr>
          </w:p>
        </w:tc>
      </w:tr>
      <w:tr>
        <w:trPr>
          <w:trHeight w:val="3163" w:hRule="atLeast"/>
          <w:jc w:val="center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候选人简历（可附页）</w:t>
            </w:r>
          </w:p>
        </w:tc>
        <w:tc>
          <w:tcPr>
            <w:tcW w:w="7547" w:type="dxa"/>
            <w:gridSpan w:val="10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</w:tr>
      <w:tr>
        <w:trPr>
          <w:trHeight w:val="3069" w:hRule="atLeast"/>
          <w:jc w:val="center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个人获奖情况</w:t>
            </w:r>
          </w:p>
        </w:tc>
        <w:tc>
          <w:tcPr>
            <w:tcW w:w="7547" w:type="dxa"/>
            <w:gridSpan w:val="10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</w:tr>
      <w:tr>
        <w:trPr>
          <w:trHeight w:val="452" w:hRule="atLeast"/>
          <w:jc w:val="center"/>
        </w:trPr>
        <w:tc>
          <w:tcPr>
            <w:tcW w:w="3024" w:type="dxa"/>
            <w:gridSpan w:val="3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推荐单位意见</w:t>
            </w:r>
          </w:p>
        </w:tc>
        <w:tc>
          <w:tcPr>
            <w:tcW w:w="3024" w:type="dxa"/>
            <w:gridSpan w:val="4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大会资格审查组意见</w:t>
            </w:r>
          </w:p>
        </w:tc>
        <w:tc>
          <w:tcPr>
            <w:tcW w:w="3024" w:type="dxa"/>
            <w:gridSpan w:val="4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校团委意见</w:t>
            </w:r>
          </w:p>
        </w:tc>
      </w:tr>
      <w:tr>
        <w:trPr>
          <w:trHeight w:val="2090" w:hRule="atLeast"/>
          <w:jc w:val="center"/>
        </w:trPr>
        <w:tc>
          <w:tcPr>
            <w:tcW w:w="3024" w:type="dxa"/>
            <w:gridSpan w:val="3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日</w:t>
            </w:r>
          </w:p>
        </w:tc>
        <w:tc>
          <w:tcPr>
            <w:tcW w:w="3024" w:type="dxa"/>
            <w:gridSpan w:val="4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日</w:t>
            </w:r>
          </w:p>
        </w:tc>
        <w:tc>
          <w:tcPr>
            <w:tcW w:w="3024" w:type="dxa"/>
            <w:gridSpan w:val="4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日</w:t>
            </w:r>
          </w:p>
        </w:tc>
      </w:tr>
    </w:tbl>
    <w:p>
      <w:pPr>
        <w:spacing w:line="360" w:lineRule="auto"/>
        <w:ind w:right="480"/>
        <w:rPr>
          <w:rFonts w:ascii="宋体" w:hAnsi="宋体" w:eastAsia="宋体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/>
        </w:sectPr>
      </w:pPr>
    </w:p>
    <w:p>
      <w:pPr>
        <w:spacing w:line="360" w:lineRule="auto"/>
        <w:ind w:right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</w:t>
      </w:r>
      <w:r>
        <w:rPr>
          <w:rFonts w:ascii="宋体" w:hAnsi="宋体" w:eastAsia="宋体"/>
          <w:sz w:val="24"/>
          <w:szCs w:val="24"/>
        </w:rPr>
        <w:t>4</w:t>
      </w:r>
    </w:p>
    <w:p>
      <w:pPr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宁波职业技术学院第十次社团联合会代表大会代表汇总表</w:t>
      </w:r>
    </w:p>
    <w:tbl>
      <w:tblPr>
        <w:tblW w:w="144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94"/>
        <w:gridCol w:w="993"/>
        <w:gridCol w:w="1275"/>
        <w:gridCol w:w="1276"/>
        <w:gridCol w:w="709"/>
        <w:gridCol w:w="1984"/>
        <w:gridCol w:w="851"/>
        <w:gridCol w:w="3118"/>
        <w:gridCol w:w="1418"/>
        <w:gridCol w:w="1276"/>
        <w:gridCol w:w="717"/>
      </w:tblGrid>
      <w:tr>
        <w:trPr>
          <w:trHeight w:val="285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院系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专业班级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现任职务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联系号码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</w:tr>
      <w:tr>
        <w:trPr>
          <w:trHeight w:val="285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张三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海天学院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模具</w:t>
            </w:r>
            <w:r>
              <w:rPr>
                <w:rFonts w:ascii="宋体" w:hAnsi="宋体" w:cs="宋体"/>
                <w:sz w:val="24"/>
              </w:rPr>
              <w:t>3122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1996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>6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>9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汉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共青团员</w:t>
            </w:r>
            <w:r>
              <w:rPr>
                <w:rFonts w:ascii="宋体" w:hAnsi="宋体" w:cs="宋体"/>
                <w:sz w:val="24"/>
              </w:rPr>
              <w:t>/</w:t>
            </w:r>
            <w:r>
              <w:rPr>
                <w:rFonts w:hint="eastAsia" w:ascii="宋体" w:hAnsi="宋体" w:cs="宋体"/>
                <w:sz w:val="24"/>
              </w:rPr>
              <w:t>中共预备党员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团支书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669789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</w:p>
        </w:tc>
      </w:tr>
    </w:tbl>
    <w:p>
      <w:pPr>
        <w:rPr>
          <w:rFonts w:ascii="宋体" w:hAnsi="宋体" w:eastAsia="宋体" w:cs="宋体"/>
          <w:b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/>
        </w:sectPr>
      </w:pPr>
    </w:p>
    <w:p>
      <w:pPr>
        <w:rPr>
          <w:rFonts w:ascii="宋体" w:hAnsi="宋体" w:eastAsia="宋体" w:cs="宋体"/>
          <w:b/>
          <w:sz w:val="32"/>
          <w:szCs w:val="32"/>
        </w:rPr>
      </w:pPr>
    </w:p>
    <w:p>
      <w:pPr>
        <w:rPr>
          <w:rFonts w:ascii="宋体" w:hAnsi="宋体" w:eastAsia="宋体" w:cs="宋体"/>
          <w:b/>
          <w:sz w:val="32"/>
          <w:szCs w:val="32"/>
        </w:rPr>
      </w:pPr>
    </w:p>
    <w:p>
      <w:pPr>
        <w:rPr>
          <w:rFonts w:ascii="宋体" w:hAnsi="宋体" w:eastAsia="宋体" w:cs="宋体"/>
          <w:b/>
          <w:sz w:val="32"/>
          <w:szCs w:val="32"/>
        </w:rPr>
      </w:pPr>
    </w:p>
    <w:p>
      <w:pPr>
        <w:rPr>
          <w:rFonts w:ascii="宋体" w:hAnsi="宋体" w:eastAsia="宋体" w:cs="宋体"/>
          <w:b/>
          <w:sz w:val="32"/>
          <w:szCs w:val="32"/>
        </w:rPr>
      </w:pPr>
    </w:p>
    <w:p>
      <w:pPr>
        <w:rPr>
          <w:rFonts w:ascii="宋体" w:hAnsi="宋体" w:eastAsia="宋体" w:cs="宋体"/>
          <w:b/>
          <w:sz w:val="32"/>
          <w:szCs w:val="32"/>
        </w:rPr>
      </w:pPr>
    </w:p>
    <w:p>
      <w:pPr>
        <w:rPr>
          <w:rFonts w:ascii="宋体" w:hAnsi="宋体" w:eastAsia="宋体" w:cs="宋体"/>
          <w:b/>
          <w:sz w:val="32"/>
          <w:szCs w:val="32"/>
        </w:rPr>
      </w:pPr>
    </w:p>
    <w:p>
      <w:pPr>
        <w:rPr>
          <w:rFonts w:ascii="宋体" w:hAnsi="宋体" w:eastAsia="宋体" w:cs="宋体"/>
          <w:b/>
          <w:sz w:val="32"/>
          <w:szCs w:val="32"/>
        </w:rPr>
      </w:pPr>
    </w:p>
    <w:p>
      <w:pPr>
        <w:rPr>
          <w:rFonts w:ascii="宋体" w:hAnsi="宋体" w:eastAsia="宋体" w:cs="宋体"/>
          <w:b/>
          <w:sz w:val="32"/>
          <w:szCs w:val="32"/>
        </w:rPr>
      </w:pPr>
    </w:p>
    <w:p>
      <w:pPr>
        <w:rPr>
          <w:rFonts w:ascii="宋体" w:hAnsi="宋体" w:eastAsia="宋体" w:cs="宋体"/>
          <w:b/>
          <w:sz w:val="32"/>
          <w:szCs w:val="32"/>
        </w:rPr>
      </w:pPr>
    </w:p>
    <w:p>
      <w:pPr>
        <w:rPr>
          <w:rFonts w:ascii="宋体" w:hAnsi="宋体" w:eastAsia="宋体" w:cs="宋体"/>
          <w:b/>
          <w:sz w:val="32"/>
          <w:szCs w:val="32"/>
        </w:rPr>
      </w:pPr>
    </w:p>
    <w:p>
      <w:pPr>
        <w:rPr>
          <w:rFonts w:ascii="宋体" w:hAnsi="宋体" w:eastAsia="宋体" w:cs="宋体"/>
          <w:b/>
          <w:sz w:val="32"/>
          <w:szCs w:val="32"/>
        </w:rPr>
      </w:pPr>
    </w:p>
    <w:p>
      <w:pPr>
        <w:rPr>
          <w:rFonts w:ascii="宋体" w:hAnsi="宋体" w:eastAsia="宋体" w:cs="宋体"/>
          <w:b/>
          <w:sz w:val="32"/>
          <w:szCs w:val="32"/>
        </w:rPr>
      </w:pPr>
    </w:p>
    <w:p>
      <w:pPr>
        <w:rPr>
          <w:rFonts w:ascii="宋体" w:hAnsi="宋体" w:eastAsia="宋体" w:cs="宋体"/>
          <w:b/>
          <w:sz w:val="32"/>
          <w:szCs w:val="32"/>
        </w:rPr>
      </w:pPr>
    </w:p>
    <w:p>
      <w:pPr>
        <w:rPr>
          <w:rFonts w:ascii="宋体" w:hAnsi="宋体" w:eastAsia="宋体" w:cs="宋体"/>
          <w:b/>
          <w:sz w:val="32"/>
          <w:szCs w:val="32"/>
        </w:rPr>
      </w:pPr>
    </w:p>
    <w:p>
      <w:pPr>
        <w:rPr>
          <w:rFonts w:ascii="宋体" w:hAnsi="宋体" w:eastAsia="宋体" w:cs="宋体"/>
          <w:b/>
          <w:sz w:val="32"/>
          <w:szCs w:val="32"/>
        </w:rPr>
      </w:pPr>
    </w:p>
    <w:p>
      <w:pPr>
        <w:rPr>
          <w:rFonts w:ascii="宋体" w:hAnsi="宋体" w:eastAsia="宋体" w:cs="宋体"/>
          <w:b/>
          <w:sz w:val="32"/>
          <w:szCs w:val="32"/>
        </w:rPr>
      </w:pPr>
    </w:p>
    <w:p>
      <w:pPr>
        <w:rPr>
          <w:rFonts w:ascii="宋体" w:hAnsi="宋体" w:eastAsia="宋体" w:cs="宋体"/>
          <w:b/>
          <w:sz w:val="32"/>
          <w:szCs w:val="32"/>
        </w:rPr>
      </w:pPr>
    </w:p>
    <w:p>
      <w:pPr>
        <w:rPr>
          <w:rFonts w:ascii="宋体" w:hAnsi="宋体" w:eastAsia="宋体" w:cs="宋体"/>
          <w:b/>
          <w:sz w:val="32"/>
          <w:szCs w:val="32"/>
        </w:rPr>
      </w:pPr>
    </w:p>
    <w:p>
      <w:pPr>
        <w:rPr>
          <w:rFonts w:ascii="宋体" w:hAnsi="宋体" w:eastAsia="宋体" w:cs="宋体"/>
          <w:b/>
          <w:sz w:val="32"/>
          <w:szCs w:val="32"/>
        </w:rPr>
      </w:pPr>
    </w:p>
    <w:p>
      <w:pPr>
        <w:spacing w:line="460" w:lineRule="exact"/>
        <w:rPr>
          <w:rFonts w:ascii="宋体" w:hAnsi="宋体" w:eastAsia="宋体"/>
          <w:b/>
          <w:sz w:val="28"/>
          <w:szCs w:val="28"/>
          <w:u w:val="single"/>
        </w:rPr>
      </w:pPr>
    </w:p>
    <w:p>
      <w:pPr>
        <w:spacing w:line="460" w:lineRule="exact"/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b/>
          <w:sz w:val="28"/>
          <w:szCs w:val="28"/>
          <w:u w:val="single"/>
        </w:rPr>
        <w:t>主题词：</w:t>
      </w:r>
      <w:r>
        <w:rPr>
          <w:rFonts w:hint="eastAsia" w:ascii="宋体" w:hAnsi="宋体" w:eastAsia="宋体"/>
          <w:sz w:val="28"/>
          <w:szCs w:val="28"/>
          <w:u w:val="single"/>
        </w:rPr>
        <w:t>第十次</w:t>
      </w:r>
      <w:r>
        <w:rPr>
          <w:rFonts w:ascii="宋体" w:hAnsi="宋体" w:eastAsia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/>
          <w:sz w:val="28"/>
          <w:szCs w:val="28"/>
          <w:u w:val="single"/>
        </w:rPr>
        <w:t>社团联合会代表大会</w:t>
      </w:r>
      <w:r>
        <w:rPr>
          <w:rFonts w:ascii="宋体" w:hAnsi="宋体" w:eastAsia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/>
          <w:sz w:val="28"/>
          <w:szCs w:val="28"/>
          <w:u w:val="single"/>
        </w:rPr>
        <w:t>通知</w:t>
      </w:r>
    </w:p>
    <w:p>
      <w:pPr>
        <w:spacing w:line="460" w:lineRule="exact"/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  <w:u w:val="single"/>
        </w:rPr>
        <w:t>宁波职业技术学院社团联合会</w:t>
      </w:r>
      <w:r>
        <w:rPr>
          <w:rFonts w:ascii="宋体" w:hAnsi="宋体" w:eastAsia="宋体"/>
          <w:sz w:val="28"/>
          <w:szCs w:val="28"/>
          <w:u w:val="single"/>
        </w:rPr>
        <w:t xml:space="preserve">          2013</w:t>
      </w:r>
      <w:r>
        <w:rPr>
          <w:rFonts w:hint="eastAsia" w:ascii="宋体" w:hAnsi="宋体" w:eastAsia="宋体"/>
          <w:sz w:val="28"/>
          <w:szCs w:val="28"/>
          <w:u w:val="single"/>
        </w:rPr>
        <w:t>年</w:t>
      </w:r>
      <w:r>
        <w:rPr>
          <w:rFonts w:ascii="宋体" w:hAnsi="宋体" w:eastAsia="宋体"/>
          <w:sz w:val="28"/>
          <w:szCs w:val="28"/>
          <w:u w:val="single"/>
        </w:rPr>
        <w:t>11</w:t>
      </w:r>
      <w:r>
        <w:rPr>
          <w:rFonts w:hint="eastAsia" w:ascii="宋体" w:hAnsi="宋体" w:eastAsia="宋体"/>
          <w:sz w:val="28"/>
          <w:szCs w:val="28"/>
          <w:u w:val="single"/>
        </w:rPr>
        <w:t>月</w:t>
      </w:r>
      <w:r>
        <w:rPr>
          <w:rFonts w:ascii="宋体" w:hAnsi="宋体" w:eastAsia="宋体"/>
          <w:sz w:val="28"/>
          <w:szCs w:val="28"/>
          <w:u w:val="single"/>
        </w:rPr>
        <w:t>04</w:t>
      </w:r>
      <w:r>
        <w:rPr>
          <w:rFonts w:hint="eastAsia" w:ascii="宋体" w:hAnsi="宋体" w:eastAsia="宋体"/>
          <w:sz w:val="28"/>
          <w:szCs w:val="28"/>
          <w:u w:val="single"/>
        </w:rPr>
        <w:t>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94195037">
    <w:nsid w:val="354C555D"/>
    <w:multiLevelType w:val="multilevel"/>
    <w:tmpl w:val="354C555D"/>
    <w:lvl w:ilvl="0" w:tentative="1">
      <w:start w:val="1"/>
      <w:numFmt w:val="japaneseCounting"/>
      <w:lvlText w:val="%1、"/>
      <w:lvlJc w:val="left"/>
      <w:pPr>
        <w:ind w:left="1271" w:hanging="720"/>
      </w:pPr>
      <w:rPr>
        <w:rFonts w:hint="default" w:cs="Times New Roman"/>
      </w:rPr>
    </w:lvl>
    <w:lvl w:ilvl="1" w:tentative="1">
      <w:start w:val="1"/>
      <w:numFmt w:val="lowerLetter"/>
      <w:lvlText w:val="%2)"/>
      <w:lvlJc w:val="left"/>
      <w:pPr>
        <w:ind w:left="1391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11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231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651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071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491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911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331" w:hanging="420"/>
      </w:pPr>
      <w:rPr>
        <w:rFonts w:cs="Times New Roman"/>
      </w:rPr>
    </w:lvl>
  </w:abstractNum>
  <w:abstractNum w:abstractNumId="897397080">
    <w:nsid w:val="357D3158"/>
    <w:multiLevelType w:val="multilevel"/>
    <w:tmpl w:val="357D3158"/>
    <w:lvl w:ilvl="0" w:tentative="1">
      <w:start w:val="1"/>
      <w:numFmt w:val="japaneseCounting"/>
      <w:lvlText w:val="（%1）"/>
      <w:lvlJc w:val="left"/>
      <w:pPr>
        <w:ind w:left="1415" w:hanging="855"/>
      </w:pPr>
      <w:rPr>
        <w:rFonts w:hint="default" w:ascii="宋体" w:hAnsi="宋体" w:eastAsia="宋体" w:cs="Times New Roman"/>
        <w:color w:val="auto"/>
      </w:rPr>
    </w:lvl>
    <w:lvl w:ilvl="1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043288985">
    <w:nsid w:val="3E2F5399"/>
    <w:multiLevelType w:val="multilevel"/>
    <w:tmpl w:val="3E2F5399"/>
    <w:lvl w:ilvl="0" w:tentative="1">
      <w:start w:val="1"/>
      <w:numFmt w:val="decimal"/>
      <w:lvlText w:val="%1、"/>
      <w:lvlJc w:val="left"/>
      <w:pPr>
        <w:ind w:left="1290" w:hanging="720"/>
      </w:pPr>
      <w:rPr>
        <w:rFonts w:hint="default" w:cs="Times New Roman"/>
      </w:rPr>
    </w:lvl>
    <w:lvl w:ilvl="1" w:tentative="1">
      <w:start w:val="1"/>
      <w:numFmt w:val="lowerLetter"/>
      <w:lvlText w:val="%2)"/>
      <w:lvlJc w:val="left"/>
      <w:pPr>
        <w:ind w:left="141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3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25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67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09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51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93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350" w:hanging="420"/>
      </w:pPr>
      <w:rPr>
        <w:rFonts w:cs="Times New Roman"/>
      </w:rPr>
    </w:lvl>
  </w:abstractNum>
  <w:abstractNum w:abstractNumId="2137941885">
    <w:nsid w:val="7F6E677D"/>
    <w:multiLevelType w:val="multilevel"/>
    <w:tmpl w:val="7F6E677D"/>
    <w:lvl w:ilvl="0" w:tentative="1">
      <w:start w:val="1"/>
      <w:numFmt w:val="japaneseCounting"/>
      <w:lvlText w:val="%1、"/>
      <w:lvlJc w:val="left"/>
      <w:pPr>
        <w:ind w:left="1290" w:hanging="720"/>
      </w:pPr>
      <w:rPr>
        <w:rFonts w:hint="default" w:cs="Times New Roman"/>
      </w:rPr>
    </w:lvl>
    <w:lvl w:ilvl="1" w:tentative="1">
      <w:start w:val="1"/>
      <w:numFmt w:val="lowerLetter"/>
      <w:lvlText w:val="%2)"/>
      <w:lvlJc w:val="left"/>
      <w:pPr>
        <w:ind w:left="141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3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25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67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09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51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93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350" w:hanging="420"/>
      </w:pPr>
      <w:rPr>
        <w:rFonts w:cs="Times New Roman"/>
      </w:rPr>
    </w:lvl>
  </w:abstractNum>
  <w:num w:numId="1">
    <w:abstractNumId w:val="2137941885"/>
  </w:num>
  <w:num w:numId="2">
    <w:abstractNumId w:val="1043288985"/>
  </w:num>
  <w:num w:numId="3">
    <w:abstractNumId w:val="894195037"/>
  </w:num>
  <w:num w:numId="4">
    <w:abstractNumId w:val="89739708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character" w:styleId="6">
    <w:name w:val="Hyperlink"/>
    <w:uiPriority w:val="99"/>
    <w:rPr>
      <w:rFonts w:cs="Times New Roman"/>
      <w:color w:val="0000FF"/>
      <w:u w:val="single"/>
    </w:rPr>
  </w:style>
  <w:style w:type="paragraph" w:customStyle="1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 Char"/>
    <w:link w:val="3"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9">
    <w:name w:val="页脚 Char Char"/>
    <w:link w:val="2"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330</Words>
  <Characters>1883</Characters>
  <Lines>15</Lines>
  <Paragraphs>4</Paragraphs>
  <TotalTime>0</TotalTime>
  <ScaleCrop>false</ScaleCrop>
  <LinksUpToDate>false</LinksUpToDate>
  <CharactersWithSpaces>0</CharactersWithSpaces>
  <Application>WPS Office 个人版_9.1.0.4369_{F1E327BC-269C-435d-A152-05C5408002CA}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2013-11-03T23:59:00Z</dcterms:created>
  <dc:creator>dell</dc:creator>
  <cp:lastModifiedBy>lenovo</cp:lastModifiedBy>
  <dcterms:modified xsi:type="dcterms:W3CDTF">2013-11-17T11:06:32Z</dcterms:modified>
  <dc:title>宁波职业技术学院社团联合会文件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